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BD3" w:rsidRDefault="005D0BD3" w:rsidP="005D0BD3">
      <w:pPr>
        <w:pStyle w:val="Nagwek1"/>
        <w:rPr>
          <w:rFonts w:ascii="Bookman Old Style" w:hAnsi="Bookman Old Style"/>
        </w:rPr>
      </w:pPr>
    </w:p>
    <w:p w:rsidR="005D0BD3" w:rsidRDefault="005D0BD3" w:rsidP="005D0BD3">
      <w:pPr>
        <w:pStyle w:val="Nagwek1"/>
        <w:rPr>
          <w:rFonts w:ascii="Bookman Old Style" w:hAnsi="Bookman Old Style"/>
        </w:rPr>
      </w:pPr>
    </w:p>
    <w:p w:rsidR="005D0BD3" w:rsidRPr="007B2406" w:rsidRDefault="005D0BD3" w:rsidP="005D0BD3">
      <w:pPr>
        <w:pStyle w:val="Nagwek1"/>
        <w:rPr>
          <w:rFonts w:ascii="Bookman Old Style" w:hAnsi="Bookman Old Style"/>
        </w:rPr>
      </w:pPr>
      <w:r w:rsidRPr="007B2406">
        <w:rPr>
          <w:rFonts w:ascii="Bookman Old Style" w:hAnsi="Bookman Old Style"/>
        </w:rPr>
        <w:t>PEŁNOMOCNICTWO</w:t>
      </w:r>
    </w:p>
    <w:p w:rsidR="005D0BD3" w:rsidRDefault="005D0BD3" w:rsidP="005D0BD3">
      <w:pPr>
        <w:jc w:val="both"/>
        <w:rPr>
          <w:rFonts w:ascii="Bookman Old Style" w:hAnsi="Bookman Old Style"/>
        </w:rPr>
      </w:pPr>
    </w:p>
    <w:p w:rsidR="005D0BD3" w:rsidRPr="007B2406" w:rsidRDefault="005D0BD3" w:rsidP="005D0BD3">
      <w:pPr>
        <w:jc w:val="both"/>
        <w:rPr>
          <w:rFonts w:ascii="Bookman Old Style" w:hAnsi="Bookman Old Style"/>
        </w:rPr>
      </w:pPr>
    </w:p>
    <w:p w:rsidR="00477B2F" w:rsidRDefault="005D0BD3" w:rsidP="00477B2F">
      <w:pPr>
        <w:pStyle w:val="Tekstpodstawowy"/>
        <w:spacing w:line="276" w:lineRule="auto"/>
        <w:ind w:firstLine="708"/>
        <w:rPr>
          <w:rFonts w:ascii="Bookman Old Style" w:hAnsi="Bookman Old Style"/>
        </w:rPr>
      </w:pPr>
      <w:r w:rsidRPr="008569D9">
        <w:rPr>
          <w:rFonts w:ascii="Bookman Old Style" w:hAnsi="Bookman Old Style"/>
        </w:rPr>
        <w:t xml:space="preserve">Upoważniam adwokata </w:t>
      </w:r>
      <w:r>
        <w:rPr>
          <w:rFonts w:ascii="Bookman Old Style" w:hAnsi="Bookman Old Style"/>
        </w:rPr>
        <w:t>Jacka Kępskiego</w:t>
      </w:r>
      <w:r w:rsidRPr="008569D9">
        <w:rPr>
          <w:rFonts w:ascii="Bookman Old Style" w:hAnsi="Bookman Old Style"/>
        </w:rPr>
        <w:t>, do reprezentowania mojej osoby – przed osobami fizycznymi i prawnymi, sądami wszystkich instancji, urzędami, instytucjami i władzami RP, w tym także do zawierania ugód, wniesienia skargi kasacyjnej i skargi w przedmiocie wznowienia postępowania, oraz skargi w przedmiocie stwierdzenia nieważności prawomocnego orzeczenia Sądu, jak również odbioru należności</w:t>
      </w:r>
      <w:r w:rsidR="00477B2F">
        <w:rPr>
          <w:rFonts w:ascii="Bookman Old Style" w:hAnsi="Bookman Old Style"/>
        </w:rPr>
        <w:t>, oraz w postępowaniu egzekucyjnym</w:t>
      </w:r>
      <w:r w:rsidRPr="008569D9">
        <w:rPr>
          <w:rFonts w:ascii="Bookman Old Style" w:hAnsi="Bookman Old Style"/>
        </w:rPr>
        <w:t xml:space="preserve"> </w:t>
      </w:r>
      <w:r w:rsidR="00477B2F">
        <w:rPr>
          <w:rFonts w:ascii="Bookman Old Style" w:hAnsi="Bookman Old Style"/>
        </w:rPr>
        <w:t xml:space="preserve">przed komornikiem, </w:t>
      </w:r>
      <w:r w:rsidRPr="008569D9">
        <w:rPr>
          <w:rFonts w:ascii="Bookman Old Style" w:hAnsi="Bookman Old Style"/>
        </w:rPr>
        <w:t>w sprawie</w:t>
      </w:r>
      <w:r w:rsidR="00477B2F">
        <w:rPr>
          <w:rFonts w:ascii="Bookman Old Style" w:hAnsi="Bookman Old Style"/>
        </w:rPr>
        <w:t>:</w:t>
      </w:r>
    </w:p>
    <w:p w:rsidR="00A250BF" w:rsidRDefault="00A250BF" w:rsidP="00477B2F">
      <w:pPr>
        <w:pStyle w:val="Tekstpodstawowy"/>
        <w:spacing w:line="276" w:lineRule="auto"/>
        <w:ind w:firstLine="708"/>
        <w:rPr>
          <w:rFonts w:ascii="Bookman Old Style" w:hAnsi="Bookman Old Style"/>
        </w:rPr>
      </w:pPr>
      <w:bookmarkStart w:id="0" w:name="_GoBack"/>
      <w:bookmarkEnd w:id="0"/>
    </w:p>
    <w:p w:rsidR="005D0BD3" w:rsidRPr="008569D9" w:rsidRDefault="00A250BF" w:rsidP="00477B2F">
      <w:pPr>
        <w:pStyle w:val="Tekstpodstawowy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</w:t>
      </w:r>
      <w:r w:rsidR="00477B2F">
        <w:rPr>
          <w:rFonts w:ascii="Bookman Old Style" w:hAnsi="Bookman Old Style"/>
        </w:rPr>
        <w:t>…………………………………………………………………..</w:t>
      </w:r>
      <w:r w:rsidR="005D0BD3">
        <w:rPr>
          <w:rFonts w:ascii="Bookman Old Style" w:hAnsi="Bookman Old Style"/>
        </w:rPr>
        <w:t xml:space="preserve"> ………………….……………………………………………………</w:t>
      </w:r>
      <w:r w:rsidR="00477B2F">
        <w:rPr>
          <w:rFonts w:ascii="Bookman Old Style" w:hAnsi="Bookman Old Style"/>
        </w:rPr>
        <w:t>………………………….</w:t>
      </w:r>
      <w:r w:rsidR="005D0BD3" w:rsidRPr="008569D9">
        <w:rPr>
          <w:rFonts w:ascii="Bookman Old Style" w:hAnsi="Bookman Old Style"/>
        </w:rPr>
        <w:t xml:space="preserve"> …………………………………………………</w:t>
      </w:r>
      <w:r w:rsidR="005D0BD3">
        <w:rPr>
          <w:rFonts w:ascii="Bookman Old Style" w:hAnsi="Bookman Old Style"/>
        </w:rPr>
        <w:t>………………………….</w:t>
      </w:r>
      <w:r w:rsidR="005D0BD3" w:rsidRPr="008569D9">
        <w:rPr>
          <w:rFonts w:ascii="Bookman Old Style" w:hAnsi="Bookman Old Style"/>
        </w:rPr>
        <w:t xml:space="preserve">……………………. </w:t>
      </w:r>
    </w:p>
    <w:p w:rsidR="005D0BD3" w:rsidRPr="008569D9" w:rsidRDefault="00A250BF" w:rsidP="005D0BD3">
      <w:pPr>
        <w:pStyle w:val="Tekstpodstawowy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</w:t>
      </w:r>
      <w:r w:rsidR="005D0BD3" w:rsidRPr="008569D9">
        <w:rPr>
          <w:rFonts w:ascii="Bookman Old Style" w:hAnsi="Bookman Old Style"/>
        </w:rPr>
        <w:t>………………………</w:t>
      </w:r>
      <w:r w:rsidR="005D0BD3">
        <w:rPr>
          <w:rFonts w:ascii="Bookman Old Style" w:hAnsi="Bookman Old Style"/>
        </w:rPr>
        <w:t>……………………………………………..</w:t>
      </w:r>
    </w:p>
    <w:p w:rsidR="005D0BD3" w:rsidRPr="008569D9" w:rsidRDefault="005D0BD3" w:rsidP="005D0BD3">
      <w:pPr>
        <w:pStyle w:val="Tekstpodstawowy"/>
        <w:spacing w:line="276" w:lineRule="auto"/>
        <w:rPr>
          <w:rFonts w:ascii="Bookman Old Style" w:hAnsi="Bookman Old Style"/>
        </w:rPr>
      </w:pPr>
      <w:r w:rsidRPr="008569D9">
        <w:rPr>
          <w:rFonts w:ascii="Bookman Old Style" w:hAnsi="Bookman Old Style"/>
        </w:rPr>
        <w:t>……………………</w:t>
      </w:r>
      <w:r>
        <w:rPr>
          <w:rFonts w:ascii="Bookman Old Style" w:hAnsi="Bookman Old Style"/>
        </w:rPr>
        <w:t>……………………………………………………………………………..</w:t>
      </w:r>
    </w:p>
    <w:p w:rsidR="005D0BD3" w:rsidRPr="008569D9" w:rsidRDefault="005D0BD3" w:rsidP="005D0BD3">
      <w:pPr>
        <w:pStyle w:val="Tekstpodstawowy"/>
        <w:spacing w:line="276" w:lineRule="auto"/>
        <w:rPr>
          <w:rFonts w:ascii="Bookman Old Style" w:hAnsi="Bookman Old Style"/>
        </w:rPr>
      </w:pPr>
      <w:r w:rsidRPr="008569D9">
        <w:rPr>
          <w:rFonts w:ascii="Bookman Old Style" w:hAnsi="Bookman Old Style"/>
        </w:rPr>
        <w:t>……………………………</w:t>
      </w:r>
      <w:r>
        <w:rPr>
          <w:rFonts w:ascii="Bookman Old Style" w:hAnsi="Bookman Old Style"/>
        </w:rPr>
        <w:t>………………………………………………………………….....</w:t>
      </w:r>
    </w:p>
    <w:p w:rsidR="005D0BD3" w:rsidRPr="007B2406" w:rsidRDefault="005D0BD3" w:rsidP="005D0BD3">
      <w:pPr>
        <w:pStyle w:val="Tekstpodstawowy"/>
        <w:rPr>
          <w:rFonts w:ascii="Bookman Old Style" w:hAnsi="Bookman Old Style"/>
        </w:rPr>
      </w:pPr>
    </w:p>
    <w:p w:rsidR="005D0BD3" w:rsidRPr="007B2406" w:rsidRDefault="005D0BD3" w:rsidP="005D0BD3">
      <w:pPr>
        <w:pStyle w:val="Tekstpodstawowy"/>
        <w:spacing w:line="276" w:lineRule="auto"/>
        <w:ind w:firstLine="708"/>
        <w:rPr>
          <w:rFonts w:ascii="Bookman Old Style" w:hAnsi="Bookman Old Style"/>
        </w:rPr>
      </w:pPr>
      <w:r w:rsidRPr="007B2406">
        <w:rPr>
          <w:rFonts w:ascii="Bookman Old Style" w:hAnsi="Bookman Old Style"/>
        </w:rPr>
        <w:t xml:space="preserve">Wyrażam zgodę na udzielanie w niniejszej </w:t>
      </w:r>
      <w:r>
        <w:rPr>
          <w:rFonts w:ascii="Bookman Old Style" w:hAnsi="Bookman Old Style"/>
        </w:rPr>
        <w:t>sprawie przez adwokata Jacka Kępskiego</w:t>
      </w:r>
      <w:r w:rsidRPr="007B2406">
        <w:rPr>
          <w:rFonts w:ascii="Bookman Old Style" w:hAnsi="Bookman Old Style"/>
        </w:rPr>
        <w:t xml:space="preserve"> pełnomocnictw substytucyjnych – adwokatom lub radcom prawnym, a także upoważnień do zastępowania ich przed sądami, oraz innymi organami i instytucjami państwowymi, jak i samorządowymi – aplikantom adwokackim i radcowskim, wybranym </w:t>
      </w:r>
      <w:r>
        <w:rPr>
          <w:rFonts w:ascii="Bookman Old Style" w:hAnsi="Bookman Old Style"/>
        </w:rPr>
        <w:t>wedle jego uznania</w:t>
      </w:r>
      <w:r w:rsidRPr="007B2406">
        <w:rPr>
          <w:rFonts w:ascii="Bookman Old Style" w:hAnsi="Bookman Old Style"/>
        </w:rPr>
        <w:t xml:space="preserve"> uznania.</w:t>
      </w:r>
    </w:p>
    <w:p w:rsidR="005D0BD3" w:rsidRPr="007B2406" w:rsidRDefault="005D0BD3" w:rsidP="005D0BD3">
      <w:pPr>
        <w:pStyle w:val="Tekstpodstawowy"/>
        <w:spacing w:line="276" w:lineRule="auto"/>
        <w:rPr>
          <w:rFonts w:ascii="Bookman Old Style" w:hAnsi="Bookman Old Style"/>
        </w:rPr>
      </w:pPr>
    </w:p>
    <w:p w:rsidR="005D0BD3" w:rsidRPr="007B2406" w:rsidRDefault="005D0BD3" w:rsidP="005D0BD3">
      <w:pPr>
        <w:pStyle w:val="Tekstpodstawowy"/>
        <w:rPr>
          <w:rFonts w:ascii="Bookman Old Style" w:hAnsi="Bookman Old Style"/>
        </w:rPr>
      </w:pPr>
      <w:r w:rsidRPr="007B2406">
        <w:rPr>
          <w:rFonts w:ascii="Bookman Old Style" w:hAnsi="Bookman Old Style"/>
        </w:rPr>
        <w:t xml:space="preserve"> </w:t>
      </w:r>
    </w:p>
    <w:p w:rsidR="005D0BD3" w:rsidRPr="00B56B62" w:rsidRDefault="005D0BD3" w:rsidP="005D0BD3">
      <w:pPr>
        <w:pStyle w:val="Tekstpodstawowy"/>
        <w:ind w:left="708" w:hanging="708"/>
        <w:jc w:val="center"/>
        <w:rPr>
          <w:rFonts w:ascii="Bookman Old Style" w:hAnsi="Bookman Old Style"/>
          <w:i/>
          <w:iCs/>
          <w:sz w:val="22"/>
        </w:rPr>
      </w:pPr>
      <w:r w:rsidRPr="007B2406">
        <w:rPr>
          <w:rFonts w:ascii="Bookman Old Style" w:hAnsi="Bookman Old Style"/>
        </w:rPr>
        <w:t>Szczecin,</w:t>
      </w:r>
      <w:r>
        <w:rPr>
          <w:rFonts w:ascii="Bookman Old Style" w:hAnsi="Bookman Old Style"/>
        </w:rPr>
        <w:t xml:space="preserve"> dnia …………………</w:t>
      </w:r>
      <w:r w:rsidRPr="007B240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B2406">
        <w:rPr>
          <w:rFonts w:ascii="Bookman Old Style" w:hAnsi="Bookman Old Style"/>
        </w:rPr>
        <w:tab/>
      </w:r>
      <w:r>
        <w:rPr>
          <w:rFonts w:ascii="Bookman Old Style" w:hAnsi="Bookman Old Style"/>
          <w:sz w:val="22"/>
        </w:rPr>
        <w:t>……………………………….........</w:t>
      </w:r>
      <w:r w:rsidRPr="007B2406">
        <w:rPr>
          <w:rFonts w:ascii="Bookman Old Style" w:hAnsi="Bookman Old Style"/>
          <w:sz w:val="22"/>
        </w:rPr>
        <w:tab/>
      </w:r>
      <w:r w:rsidRPr="007B2406">
        <w:rPr>
          <w:rFonts w:ascii="Bookman Old Style" w:hAnsi="Bookman Old Style"/>
          <w:sz w:val="22"/>
        </w:rPr>
        <w:tab/>
      </w:r>
      <w:r w:rsidRPr="007B2406">
        <w:rPr>
          <w:rFonts w:ascii="Bookman Old Style" w:hAnsi="Bookman Old Style"/>
          <w:sz w:val="22"/>
        </w:rPr>
        <w:tab/>
      </w:r>
      <w:r w:rsidRPr="007B2406">
        <w:rPr>
          <w:rFonts w:ascii="Bookman Old Style" w:hAnsi="Bookman Old Style"/>
          <w:sz w:val="22"/>
        </w:rPr>
        <w:tab/>
      </w:r>
      <w:r w:rsidRPr="007B2406">
        <w:rPr>
          <w:rFonts w:ascii="Bookman Old Style" w:hAnsi="Bookman Old Style"/>
          <w:sz w:val="22"/>
        </w:rPr>
        <w:tab/>
      </w:r>
      <w:r w:rsidRPr="007B2406"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 w:rsidRPr="00B56B62">
        <w:rPr>
          <w:rFonts w:ascii="Bookman Old Style" w:hAnsi="Bookman Old Style"/>
          <w:i/>
          <w:sz w:val="22"/>
        </w:rPr>
        <w:t>(Podpis mocodawcy)</w:t>
      </w:r>
    </w:p>
    <w:p w:rsidR="005D0BD3" w:rsidRPr="00B56B62" w:rsidRDefault="005D0BD3" w:rsidP="005D0BD3">
      <w:pPr>
        <w:pStyle w:val="Tekstpodstawowy"/>
        <w:rPr>
          <w:rFonts w:ascii="Bookman Old Style" w:hAnsi="Bookman Old Style"/>
          <w:i/>
        </w:rPr>
      </w:pPr>
    </w:p>
    <w:p w:rsidR="000E011A" w:rsidRDefault="000E011A" w:rsidP="000E011A">
      <w:pPr>
        <w:rPr>
          <w:rFonts w:ascii="Bookman Old Style" w:hAnsi="Bookman Old Style"/>
          <w:sz w:val="24"/>
          <w:szCs w:val="24"/>
        </w:rPr>
        <w:sectPr w:rsidR="000E011A" w:rsidSect="00876808">
          <w:headerReference w:type="first" r:id="rId8"/>
          <w:footerReference w:type="first" r:id="rId9"/>
          <w:pgSz w:w="11906" w:h="16838" w:code="9"/>
          <w:pgMar w:top="2268" w:right="1418" w:bottom="1843" w:left="1418" w:header="709" w:footer="289" w:gutter="0"/>
          <w:cols w:space="708"/>
          <w:titlePg/>
          <w:docGrid w:linePitch="360"/>
        </w:sectPr>
      </w:pPr>
    </w:p>
    <w:p w:rsidR="00E100BE" w:rsidRDefault="00E100BE" w:rsidP="00EF1623"/>
    <w:sectPr w:rsidR="00E100BE" w:rsidSect="00EF1623"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2BC" w:rsidRDefault="005412BC" w:rsidP="000E6277">
      <w:pPr>
        <w:spacing w:after="0" w:line="240" w:lineRule="auto"/>
      </w:pPr>
      <w:r>
        <w:separator/>
      </w:r>
    </w:p>
  </w:endnote>
  <w:endnote w:type="continuationSeparator" w:id="0">
    <w:p w:rsidR="005412BC" w:rsidRDefault="005412BC" w:rsidP="000E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A21" w:rsidRDefault="00694C67" w:rsidP="00E100BE">
    <w:pPr>
      <w:pStyle w:val="Stopka"/>
      <w:tabs>
        <w:tab w:val="clear" w:pos="4536"/>
        <w:tab w:val="clear" w:pos="9072"/>
        <w:tab w:val="left" w:pos="893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5136" behindDoc="0" locked="0" layoutInCell="1" allowOverlap="1">
              <wp:simplePos x="0" y="0"/>
              <wp:positionH relativeFrom="page">
                <wp:posOffset>869950</wp:posOffset>
              </wp:positionH>
              <wp:positionV relativeFrom="paragraph">
                <wp:posOffset>64134</wp:posOffset>
              </wp:positionV>
              <wp:extent cx="5835650" cy="0"/>
              <wp:effectExtent l="0" t="0" r="0" b="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35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04F206" id="Łącznik prosty 115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68.5pt,5.05pt" to="52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" strokeweight="1.5pt">
              <o:lock v:ext="edit" shapetype="f"/>
              <w10:wrap anchorx="page"/>
            </v:line>
          </w:pict>
        </mc:Fallback>
      </mc:AlternateContent>
    </w:r>
  </w:p>
  <w:tbl>
    <w:tblPr>
      <w:tblW w:w="9214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1418"/>
      <w:gridCol w:w="1843"/>
      <w:gridCol w:w="1701"/>
      <w:gridCol w:w="2409"/>
    </w:tblGrid>
    <w:tr w:rsidR="00694C67" w:rsidRPr="000E011A" w:rsidTr="000E011A">
      <w:trPr>
        <w:trHeight w:val="703"/>
        <w:jc w:val="center"/>
      </w:trPr>
      <w:tc>
        <w:tcPr>
          <w:tcW w:w="1843" w:type="dxa"/>
          <w:shd w:val="clear" w:color="auto" w:fill="auto"/>
        </w:tcPr>
        <w:p w:rsidR="004D7A21" w:rsidRPr="000E011A" w:rsidRDefault="004D7A21" w:rsidP="000E011A">
          <w:pPr>
            <w:pStyle w:val="Stopka"/>
            <w:tabs>
              <w:tab w:val="clear" w:pos="4536"/>
              <w:tab w:val="clear" w:pos="9072"/>
              <w:tab w:val="left" w:pos="8930"/>
            </w:tabs>
            <w:rPr>
              <w:rFonts w:cs="Calibri"/>
              <w:b/>
              <w:sz w:val="18"/>
              <w:szCs w:val="18"/>
            </w:rPr>
          </w:pPr>
          <w:r w:rsidRPr="000E011A">
            <w:rPr>
              <w:rFonts w:cs="Calibri"/>
              <w:b/>
              <w:sz w:val="18"/>
              <w:szCs w:val="18"/>
            </w:rPr>
            <w:t>Kancelaria Adwokacka</w:t>
          </w:r>
        </w:p>
        <w:p w:rsidR="004D7A21" w:rsidRPr="000E011A" w:rsidRDefault="004D7A21" w:rsidP="000E011A">
          <w:pPr>
            <w:pStyle w:val="Stopka"/>
            <w:tabs>
              <w:tab w:val="clear" w:pos="4536"/>
              <w:tab w:val="clear" w:pos="9072"/>
              <w:tab w:val="left" w:pos="8930"/>
            </w:tabs>
            <w:rPr>
              <w:sz w:val="20"/>
              <w:szCs w:val="20"/>
            </w:rPr>
          </w:pPr>
          <w:r w:rsidRPr="000E011A">
            <w:rPr>
              <w:rFonts w:cs="Calibri"/>
              <w:b/>
              <w:sz w:val="18"/>
              <w:szCs w:val="18"/>
            </w:rPr>
            <w:t>Adwokat Jacek Kępski</w:t>
          </w:r>
        </w:p>
      </w:tc>
      <w:tc>
        <w:tcPr>
          <w:tcW w:w="1418" w:type="dxa"/>
          <w:shd w:val="clear" w:color="auto" w:fill="auto"/>
        </w:tcPr>
        <w:p w:rsidR="004D7A21" w:rsidRPr="000E011A" w:rsidRDefault="004D7A21" w:rsidP="000E011A">
          <w:pPr>
            <w:pStyle w:val="Stopka"/>
            <w:tabs>
              <w:tab w:val="clear" w:pos="4536"/>
              <w:tab w:val="clear" w:pos="9072"/>
              <w:tab w:val="left" w:pos="8930"/>
            </w:tabs>
            <w:rPr>
              <w:sz w:val="18"/>
              <w:szCs w:val="18"/>
            </w:rPr>
          </w:pPr>
          <w:r w:rsidRPr="000E011A">
            <w:rPr>
              <w:sz w:val="18"/>
              <w:szCs w:val="18"/>
            </w:rPr>
            <w:t>Wyszyńskiego 14</w:t>
          </w:r>
        </w:p>
        <w:p w:rsidR="004D7A21" w:rsidRPr="000E011A" w:rsidRDefault="004D7A21" w:rsidP="000E011A">
          <w:pPr>
            <w:pStyle w:val="Stopka"/>
            <w:tabs>
              <w:tab w:val="clear" w:pos="4536"/>
              <w:tab w:val="clear" w:pos="9072"/>
              <w:tab w:val="left" w:pos="8930"/>
            </w:tabs>
          </w:pPr>
          <w:r w:rsidRPr="000E011A">
            <w:rPr>
              <w:sz w:val="18"/>
              <w:szCs w:val="18"/>
            </w:rPr>
            <w:t>70-201   Szczecin</w:t>
          </w:r>
        </w:p>
      </w:tc>
      <w:tc>
        <w:tcPr>
          <w:tcW w:w="1843" w:type="dxa"/>
          <w:shd w:val="clear" w:color="auto" w:fill="auto"/>
        </w:tcPr>
        <w:p w:rsidR="004D7A21" w:rsidRPr="000E011A" w:rsidRDefault="00E00DB8" w:rsidP="000E011A">
          <w:pPr>
            <w:pStyle w:val="Stopka"/>
            <w:tabs>
              <w:tab w:val="clear" w:pos="4536"/>
              <w:tab w:val="clear" w:pos="9072"/>
              <w:tab w:val="left" w:pos="8930"/>
            </w:tabs>
            <w:rPr>
              <w:sz w:val="18"/>
              <w:szCs w:val="18"/>
            </w:rPr>
          </w:pPr>
          <w:r w:rsidRPr="000E011A">
            <w:rPr>
              <w:sz w:val="18"/>
              <w:szCs w:val="18"/>
            </w:rPr>
            <w:t>kom. +48</w:t>
          </w:r>
          <w:r w:rsidR="000C4EF5">
            <w:rPr>
              <w:sz w:val="18"/>
              <w:szCs w:val="18"/>
            </w:rPr>
            <w:t> 698 694 299</w:t>
          </w:r>
        </w:p>
        <w:p w:rsidR="00E00DB8" w:rsidRPr="000E011A" w:rsidRDefault="00E00DB8" w:rsidP="000E011A">
          <w:pPr>
            <w:pStyle w:val="Stopka"/>
            <w:tabs>
              <w:tab w:val="clear" w:pos="4536"/>
              <w:tab w:val="clear" w:pos="9072"/>
              <w:tab w:val="left" w:pos="8930"/>
            </w:tabs>
            <w:rPr>
              <w:sz w:val="18"/>
              <w:szCs w:val="18"/>
            </w:rPr>
          </w:pPr>
          <w:r w:rsidRPr="000E011A">
            <w:rPr>
              <w:sz w:val="18"/>
              <w:szCs w:val="18"/>
            </w:rPr>
            <w:t>tel.   (91) 812 23 01-03</w:t>
          </w:r>
        </w:p>
        <w:p w:rsidR="00E00DB8" w:rsidRPr="000E011A" w:rsidRDefault="00E00DB8" w:rsidP="000E011A">
          <w:pPr>
            <w:pStyle w:val="Stopka"/>
            <w:tabs>
              <w:tab w:val="clear" w:pos="4536"/>
              <w:tab w:val="clear" w:pos="9072"/>
              <w:tab w:val="left" w:pos="8930"/>
            </w:tabs>
          </w:pPr>
          <w:r w:rsidRPr="000E011A">
            <w:rPr>
              <w:sz w:val="18"/>
              <w:szCs w:val="18"/>
            </w:rPr>
            <w:t>fax.  (91) 812 23 04</w:t>
          </w:r>
        </w:p>
      </w:tc>
      <w:tc>
        <w:tcPr>
          <w:tcW w:w="1701" w:type="dxa"/>
          <w:shd w:val="clear" w:color="auto" w:fill="auto"/>
        </w:tcPr>
        <w:p w:rsidR="004D7A21" w:rsidRPr="000E011A" w:rsidRDefault="00FA17E1" w:rsidP="000E011A">
          <w:pPr>
            <w:pStyle w:val="Stopka"/>
            <w:tabs>
              <w:tab w:val="clear" w:pos="4536"/>
              <w:tab w:val="clear" w:pos="9072"/>
              <w:tab w:val="left" w:pos="8930"/>
            </w:tabs>
            <w:rPr>
              <w:sz w:val="18"/>
              <w:szCs w:val="18"/>
            </w:rPr>
          </w:pPr>
          <w:r w:rsidRPr="000E011A">
            <w:rPr>
              <w:sz w:val="18"/>
              <w:szCs w:val="18"/>
            </w:rPr>
            <w:t xml:space="preserve">NIP   </w:t>
          </w:r>
          <w:r w:rsidR="00EF1623" w:rsidRPr="000E011A">
            <w:rPr>
              <w:sz w:val="18"/>
              <w:szCs w:val="18"/>
            </w:rPr>
            <w:t xml:space="preserve">  </w:t>
          </w:r>
          <w:r w:rsidRPr="000E011A">
            <w:rPr>
              <w:sz w:val="18"/>
              <w:szCs w:val="18"/>
            </w:rPr>
            <w:t xml:space="preserve">  </w:t>
          </w:r>
          <w:r w:rsidR="00EF1623" w:rsidRPr="000E011A">
            <w:rPr>
              <w:sz w:val="18"/>
              <w:szCs w:val="18"/>
            </w:rPr>
            <w:t>851-305-05-04</w:t>
          </w:r>
        </w:p>
        <w:p w:rsidR="00EF1623" w:rsidRPr="000E011A" w:rsidRDefault="00EF1623" w:rsidP="000E011A">
          <w:pPr>
            <w:pStyle w:val="Stopka"/>
            <w:tabs>
              <w:tab w:val="clear" w:pos="4536"/>
              <w:tab w:val="clear" w:pos="9072"/>
              <w:tab w:val="left" w:pos="8930"/>
            </w:tabs>
            <w:rPr>
              <w:sz w:val="16"/>
              <w:szCs w:val="16"/>
            </w:rPr>
          </w:pPr>
          <w:r w:rsidRPr="000E011A">
            <w:rPr>
              <w:sz w:val="18"/>
              <w:szCs w:val="18"/>
            </w:rPr>
            <w:t xml:space="preserve">PKO BP  </w:t>
          </w:r>
          <w:r w:rsidR="00475FBA">
            <w:rPr>
              <w:sz w:val="18"/>
              <w:szCs w:val="18"/>
            </w:rPr>
            <w:t>61-1020-4795-0000-9102-0393-4544</w:t>
          </w:r>
        </w:p>
      </w:tc>
      <w:tc>
        <w:tcPr>
          <w:tcW w:w="2409" w:type="dxa"/>
          <w:shd w:val="clear" w:color="auto" w:fill="auto"/>
        </w:tcPr>
        <w:p w:rsidR="00E00DB8" w:rsidRPr="000E011A" w:rsidRDefault="00E00DB8" w:rsidP="000E011A">
          <w:pPr>
            <w:pStyle w:val="Stopka"/>
            <w:tabs>
              <w:tab w:val="clear" w:pos="4536"/>
              <w:tab w:val="clear" w:pos="9072"/>
              <w:tab w:val="left" w:pos="8930"/>
            </w:tabs>
            <w:suppressAutoHyphens/>
            <w:jc w:val="right"/>
            <w:rPr>
              <w:sz w:val="18"/>
              <w:szCs w:val="18"/>
            </w:rPr>
          </w:pPr>
          <w:r w:rsidRPr="000E011A">
            <w:rPr>
              <w:sz w:val="18"/>
              <w:szCs w:val="18"/>
            </w:rPr>
            <w:t>kancelaria@adwokat-kepski.p</w:t>
          </w:r>
          <w:r w:rsidR="00EF1623" w:rsidRPr="000E011A">
            <w:rPr>
              <w:sz w:val="18"/>
              <w:szCs w:val="18"/>
            </w:rPr>
            <w:t>l</w:t>
          </w:r>
        </w:p>
        <w:p w:rsidR="00E00DB8" w:rsidRPr="000E011A" w:rsidRDefault="00EF1623" w:rsidP="000E011A">
          <w:pPr>
            <w:pStyle w:val="Stopka"/>
            <w:tabs>
              <w:tab w:val="clear" w:pos="4536"/>
              <w:tab w:val="clear" w:pos="9072"/>
              <w:tab w:val="left" w:pos="8930"/>
            </w:tabs>
            <w:suppressAutoHyphens/>
            <w:jc w:val="right"/>
            <w:rPr>
              <w:sz w:val="18"/>
              <w:szCs w:val="18"/>
            </w:rPr>
          </w:pPr>
          <w:r w:rsidRPr="000E011A">
            <w:rPr>
              <w:sz w:val="18"/>
              <w:szCs w:val="18"/>
            </w:rPr>
            <w:t>www.adwokat-kepski.pl</w:t>
          </w:r>
        </w:p>
      </w:tc>
    </w:tr>
  </w:tbl>
  <w:p w:rsidR="00E100BE" w:rsidRDefault="00E100BE" w:rsidP="00E100BE">
    <w:pPr>
      <w:pStyle w:val="Stopka"/>
      <w:tabs>
        <w:tab w:val="clear" w:pos="4536"/>
        <w:tab w:val="clear" w:pos="9072"/>
        <w:tab w:val="left" w:pos="893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BE" w:rsidRDefault="00E100BE" w:rsidP="00E100BE">
    <w:pPr>
      <w:pStyle w:val="Stopka"/>
      <w:tabs>
        <w:tab w:val="clear" w:pos="4536"/>
        <w:tab w:val="clear" w:pos="9072"/>
        <w:tab w:val="left" w:pos="8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2BC" w:rsidRDefault="005412BC" w:rsidP="000E6277">
      <w:pPr>
        <w:spacing w:after="0" w:line="240" w:lineRule="auto"/>
      </w:pPr>
      <w:r>
        <w:separator/>
      </w:r>
    </w:p>
  </w:footnote>
  <w:footnote w:type="continuationSeparator" w:id="0">
    <w:p w:rsidR="005412BC" w:rsidRDefault="005412BC" w:rsidP="000E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1E9" w:rsidRDefault="00694C67" w:rsidP="00E100BE">
    <w:pPr>
      <w:pStyle w:val="Nagwek"/>
      <w:ind w:left="-284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-118110</wp:posOffset>
          </wp:positionV>
          <wp:extent cx="2070100" cy="929640"/>
          <wp:effectExtent l="0" t="0" r="0" b="0"/>
          <wp:wrapNone/>
          <wp:docPr id="9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BE" w:rsidRDefault="00E100BE" w:rsidP="00E100B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21C6C"/>
    <w:multiLevelType w:val="hybridMultilevel"/>
    <w:tmpl w:val="7B7CA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1A"/>
    <w:rsid w:val="000541AB"/>
    <w:rsid w:val="000C4EF5"/>
    <w:rsid w:val="000E011A"/>
    <w:rsid w:val="000E6277"/>
    <w:rsid w:val="001E711A"/>
    <w:rsid w:val="002C7E4F"/>
    <w:rsid w:val="0032361F"/>
    <w:rsid w:val="00332E87"/>
    <w:rsid w:val="00475FBA"/>
    <w:rsid w:val="00477B2F"/>
    <w:rsid w:val="004D7A21"/>
    <w:rsid w:val="0051182D"/>
    <w:rsid w:val="005412BC"/>
    <w:rsid w:val="005C67D8"/>
    <w:rsid w:val="005D0BD3"/>
    <w:rsid w:val="00694C67"/>
    <w:rsid w:val="006E7088"/>
    <w:rsid w:val="00731B8B"/>
    <w:rsid w:val="0074488C"/>
    <w:rsid w:val="007911E9"/>
    <w:rsid w:val="00876808"/>
    <w:rsid w:val="00986E46"/>
    <w:rsid w:val="00A250BF"/>
    <w:rsid w:val="00AB6DB3"/>
    <w:rsid w:val="00D15AFB"/>
    <w:rsid w:val="00D53C00"/>
    <w:rsid w:val="00DB1217"/>
    <w:rsid w:val="00DC0970"/>
    <w:rsid w:val="00E00DB8"/>
    <w:rsid w:val="00E100BE"/>
    <w:rsid w:val="00EF1623"/>
    <w:rsid w:val="00F6123E"/>
    <w:rsid w:val="00FA17E1"/>
    <w:rsid w:val="00FB7D40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FCF01"/>
  <w15:docId w15:val="{3A938652-C9CC-434B-8CFF-4A5C1448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4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D0BD3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71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71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277"/>
  </w:style>
  <w:style w:type="paragraph" w:styleId="Stopka">
    <w:name w:val="footer"/>
    <w:basedOn w:val="Normalny"/>
    <w:link w:val="StopkaZnak"/>
    <w:uiPriority w:val="99"/>
    <w:unhideWhenUsed/>
    <w:rsid w:val="000E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277"/>
  </w:style>
  <w:style w:type="table" w:styleId="Tabela-Siatka">
    <w:name w:val="Table Grid"/>
    <w:basedOn w:val="Standardowy"/>
    <w:uiPriority w:val="59"/>
    <w:unhideWhenUsed/>
    <w:rsid w:val="004D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0DB8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E00DB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D0BD3"/>
    <w:rPr>
      <w:rFonts w:ascii="Verdana" w:eastAsia="Times New Roman" w:hAnsi="Verdana"/>
      <w:b/>
      <w:sz w:val="28"/>
      <w:szCs w:val="24"/>
    </w:rPr>
  </w:style>
  <w:style w:type="paragraph" w:styleId="Tekstpodstawowy">
    <w:name w:val="Body Text"/>
    <w:basedOn w:val="Normalny"/>
    <w:link w:val="TekstpodstawowyZnak"/>
    <w:rsid w:val="005D0BD3"/>
    <w:pPr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0BD3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0A190-DF0F-A648-8FE5-70638337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159</Words>
  <Characters>982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 Kępski</cp:lastModifiedBy>
  <cp:revision>3</cp:revision>
  <cp:lastPrinted>2019-03-04T11:08:00Z</cp:lastPrinted>
  <dcterms:created xsi:type="dcterms:W3CDTF">2018-12-17T21:17:00Z</dcterms:created>
  <dcterms:modified xsi:type="dcterms:W3CDTF">2019-03-10T21:26:00Z</dcterms:modified>
</cp:coreProperties>
</file>